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D23" w:rsidRPr="00925BBD" w:rsidRDefault="00772D23" w:rsidP="00310A4E">
      <w:pPr>
        <w:jc w:val="center"/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173" o:spid="_x0000_i1025" type="#_x0000_t75" style="width:66.75pt;height:85.5pt;visibility:visible">
            <v:imagedata r:id="rId7" o:title="" grayscale="t"/>
          </v:shape>
        </w:pict>
      </w:r>
    </w:p>
    <w:p w:rsidR="00772D23" w:rsidRDefault="00772D23" w:rsidP="00310A4E">
      <w:pPr>
        <w:pStyle w:val="Heading1"/>
        <w:jc w:val="center"/>
        <w:rPr>
          <w:rFonts w:ascii="Arial" w:hAnsi="Arial" w:cs="Arial"/>
          <w:sz w:val="28"/>
          <w:szCs w:val="28"/>
        </w:rPr>
      </w:pPr>
    </w:p>
    <w:p w:rsidR="00772D23" w:rsidRPr="00925BBD" w:rsidRDefault="00772D23" w:rsidP="00310A4E">
      <w:pPr>
        <w:pStyle w:val="Heading1"/>
        <w:jc w:val="center"/>
        <w:rPr>
          <w:rFonts w:ascii="Arial" w:hAnsi="Arial" w:cs="Arial"/>
          <w:sz w:val="28"/>
          <w:szCs w:val="28"/>
        </w:rPr>
      </w:pPr>
      <w:r w:rsidRPr="00925BBD">
        <w:rPr>
          <w:rFonts w:ascii="Arial" w:hAnsi="Arial" w:cs="Arial"/>
          <w:sz w:val="28"/>
          <w:szCs w:val="28"/>
        </w:rPr>
        <w:t>СОВЕТ ДЕПУТАТОВ</w:t>
      </w:r>
    </w:p>
    <w:p w:rsidR="00772D23" w:rsidRPr="00925BBD" w:rsidRDefault="00772D23" w:rsidP="00310A4E">
      <w:pPr>
        <w:pStyle w:val="Heading2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</w:t>
      </w:r>
      <w:r w:rsidRPr="00925BBD">
        <w:rPr>
          <w:rFonts w:ascii="Arial" w:hAnsi="Arial" w:cs="Arial"/>
          <w:sz w:val="28"/>
          <w:szCs w:val="28"/>
        </w:rPr>
        <w:t xml:space="preserve">ВОЛОКОЛАМСКОГО ГОРОДСКОГО ОКРУГА </w:t>
      </w:r>
    </w:p>
    <w:p w:rsidR="00772D23" w:rsidRPr="00925BBD" w:rsidRDefault="00772D23" w:rsidP="00310A4E">
      <w:pPr>
        <w:pStyle w:val="Heading2"/>
        <w:jc w:val="center"/>
        <w:rPr>
          <w:rFonts w:ascii="Arial" w:hAnsi="Arial" w:cs="Arial"/>
          <w:sz w:val="28"/>
          <w:szCs w:val="28"/>
        </w:rPr>
      </w:pPr>
      <w:r w:rsidRPr="00925BBD">
        <w:rPr>
          <w:rFonts w:ascii="Arial" w:hAnsi="Arial" w:cs="Arial"/>
          <w:sz w:val="28"/>
          <w:szCs w:val="28"/>
        </w:rPr>
        <w:t xml:space="preserve">   МОСКОВСКОЙ ОБЛАСТИ</w:t>
      </w:r>
    </w:p>
    <w:p w:rsidR="00772D23" w:rsidRPr="00855315" w:rsidRDefault="00772D23" w:rsidP="00310A4E">
      <w:pPr>
        <w:pStyle w:val="Heading2"/>
        <w:jc w:val="center"/>
        <w:rPr>
          <w:rFonts w:ascii="Arial" w:hAnsi="Arial" w:cs="Arial"/>
        </w:rPr>
      </w:pPr>
      <w:r>
        <w:rPr>
          <w:noProof/>
        </w:rPr>
        <w:pict>
          <v:line id="_x0000_s1026" style="position:absolute;left:0;text-align:left;z-index:251658240" from="27pt,7.4pt" to="459pt,8.05pt" o:allowincell="f" strokeweight="4.5pt">
            <v:stroke linestyle="thickThin"/>
          </v:line>
        </w:pict>
      </w:r>
    </w:p>
    <w:p w:rsidR="00772D23" w:rsidRDefault="00772D23" w:rsidP="00310A4E">
      <w:pPr>
        <w:ind w:left="-360"/>
        <w:rPr>
          <w:b/>
        </w:rPr>
      </w:pPr>
    </w:p>
    <w:p w:rsidR="00772D23" w:rsidRPr="009023F4" w:rsidRDefault="00772D23" w:rsidP="00C343D5">
      <w:pPr>
        <w:pStyle w:val="10"/>
        <w:keepNext/>
        <w:keepLines/>
        <w:shd w:val="clear" w:color="auto" w:fill="auto"/>
        <w:spacing w:before="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963250">
        <w:rPr>
          <w:rFonts w:ascii="Arial" w:hAnsi="Arial" w:cs="Arial"/>
          <w:sz w:val="24"/>
          <w:szCs w:val="24"/>
        </w:rPr>
        <w:t>РЕШЕНИЕ</w:t>
      </w:r>
    </w:p>
    <w:p w:rsidR="00772D23" w:rsidRDefault="00772D23" w:rsidP="00310A4E">
      <w:pPr>
        <w:rPr>
          <w:rFonts w:ascii="Arial" w:hAnsi="Arial" w:cs="Arial"/>
        </w:rPr>
      </w:pPr>
    </w:p>
    <w:p w:rsidR="00772D23" w:rsidRDefault="00772D23" w:rsidP="00C82935">
      <w:pPr>
        <w:rPr>
          <w:b/>
          <w:sz w:val="32"/>
          <w:szCs w:val="32"/>
        </w:rPr>
      </w:pPr>
      <w:r>
        <w:rPr>
          <w:rFonts w:ascii="Arial" w:hAnsi="Arial" w:cs="Arial"/>
        </w:rPr>
        <w:t xml:space="preserve">     от «25» апреля 2024г.                                                              № 73-363</w:t>
      </w:r>
    </w:p>
    <w:p w:rsidR="00772D23" w:rsidRDefault="00772D23" w:rsidP="00310A4E">
      <w:pPr>
        <w:rPr>
          <w:rFonts w:ascii="Arial" w:hAnsi="Arial" w:cs="Arial"/>
        </w:rPr>
      </w:pPr>
    </w:p>
    <w:p w:rsidR="00772D23" w:rsidRDefault="00772D23" w:rsidP="00FB121E">
      <w:pPr>
        <w:ind w:firstLine="540"/>
        <w:jc w:val="center"/>
        <w:rPr>
          <w:rFonts w:ascii="Arial" w:hAnsi="Arial" w:cs="Arial"/>
        </w:rPr>
      </w:pPr>
    </w:p>
    <w:p w:rsidR="00772D23" w:rsidRPr="007202CD" w:rsidRDefault="00772D23" w:rsidP="00FB121E">
      <w:pPr>
        <w:ind w:firstLine="540"/>
        <w:jc w:val="center"/>
        <w:rPr>
          <w:rFonts w:ascii="Arial" w:hAnsi="Arial" w:cs="Arial"/>
        </w:rPr>
      </w:pPr>
      <w:r w:rsidRPr="007202CD">
        <w:rPr>
          <w:rFonts w:ascii="Arial" w:hAnsi="Arial" w:cs="Arial"/>
        </w:rPr>
        <w:t>Об утверждении структуры администрации Волоколамского городско</w:t>
      </w:r>
      <w:r>
        <w:rPr>
          <w:rFonts w:ascii="Arial" w:hAnsi="Arial" w:cs="Arial"/>
        </w:rPr>
        <w:t>го округа Московской области</w:t>
      </w:r>
    </w:p>
    <w:p w:rsidR="00772D23" w:rsidRDefault="00772D23" w:rsidP="00FB121E">
      <w:pPr>
        <w:ind w:firstLine="540"/>
        <w:jc w:val="both"/>
        <w:rPr>
          <w:rFonts w:ascii="Arial" w:hAnsi="Arial" w:cs="Arial"/>
        </w:rPr>
      </w:pPr>
    </w:p>
    <w:p w:rsidR="00772D23" w:rsidRDefault="00772D23" w:rsidP="00FB121E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Рассмотрев представленную временно исполняющим полномочия главы</w:t>
      </w:r>
      <w:r w:rsidRPr="00515663">
        <w:rPr>
          <w:rFonts w:ascii="Arial" w:hAnsi="Arial" w:cs="Arial"/>
        </w:rPr>
        <w:t xml:space="preserve"> Волоколамского </w:t>
      </w:r>
      <w:r>
        <w:rPr>
          <w:rFonts w:ascii="Arial" w:hAnsi="Arial" w:cs="Arial"/>
        </w:rPr>
        <w:t xml:space="preserve">городского округа Московской области Н.Ю. Козловой структуру администрации </w:t>
      </w:r>
      <w:r w:rsidRPr="00032F99">
        <w:rPr>
          <w:rFonts w:ascii="Arial" w:hAnsi="Arial" w:cs="Arial"/>
        </w:rPr>
        <w:t>Волоколамского городского округа, в соответствии с Уставом Волоколамского городского округа Московской области и Законом</w:t>
      </w:r>
      <w:bookmarkStart w:id="0" w:name="_GoBack"/>
      <w:bookmarkEnd w:id="0"/>
      <w:r w:rsidRPr="00032F99">
        <w:rPr>
          <w:rFonts w:ascii="Arial" w:hAnsi="Arial" w:cs="Arial"/>
        </w:rPr>
        <w:t xml:space="preserve"> Московской области от 24.07.2007 137/2007-ОЗ "О муниципальной службе в </w:t>
      </w:r>
      <w:r>
        <w:rPr>
          <w:rFonts w:ascii="Arial" w:hAnsi="Arial" w:cs="Arial"/>
        </w:rPr>
        <w:t>М</w:t>
      </w:r>
      <w:r w:rsidRPr="00032F99">
        <w:rPr>
          <w:rFonts w:ascii="Arial" w:hAnsi="Arial" w:cs="Arial"/>
        </w:rPr>
        <w:t>осковской области", руководствуясь Уставом Волоколамского городского округа Московской области,</w:t>
      </w:r>
      <w:r w:rsidRPr="00515663">
        <w:rPr>
          <w:rFonts w:ascii="Arial" w:hAnsi="Arial" w:cs="Arial"/>
        </w:rPr>
        <w:t xml:space="preserve"> Совет депутатов Волоколамского </w:t>
      </w:r>
      <w:r>
        <w:rPr>
          <w:rFonts w:ascii="Arial" w:hAnsi="Arial" w:cs="Arial"/>
        </w:rPr>
        <w:t xml:space="preserve">городского округа Московской области, </w:t>
      </w:r>
      <w:r w:rsidRPr="00515663">
        <w:rPr>
          <w:rFonts w:ascii="Arial" w:hAnsi="Arial" w:cs="Arial"/>
        </w:rPr>
        <w:t>РЕШИЛ:</w:t>
      </w:r>
    </w:p>
    <w:p w:rsidR="00772D23" w:rsidRDefault="00772D23" w:rsidP="00FB121E">
      <w:pPr>
        <w:ind w:firstLine="540"/>
        <w:jc w:val="both"/>
        <w:rPr>
          <w:rFonts w:ascii="Arial" w:hAnsi="Arial" w:cs="Arial"/>
        </w:rPr>
      </w:pPr>
    </w:p>
    <w:p w:rsidR="00772D23" w:rsidRDefault="00772D23" w:rsidP="00032F9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E84F6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Утвердить структуру администрации Волоколамского городского округа Московской области (прилагается</w:t>
      </w:r>
      <w:r w:rsidRPr="00E84F6F">
        <w:rPr>
          <w:rFonts w:ascii="Arial" w:hAnsi="Arial" w:cs="Arial"/>
        </w:rPr>
        <w:t>).</w:t>
      </w:r>
    </w:p>
    <w:p w:rsidR="00772D23" w:rsidRDefault="00772D23" w:rsidP="00032F9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 Решение Совета депутатов Волоколамского городского округа Московской области</w:t>
      </w:r>
      <w:r w:rsidRPr="00032F99">
        <w:rPr>
          <w:rFonts w:ascii="Arial" w:hAnsi="Arial" w:cs="Arial"/>
        </w:rPr>
        <w:t xml:space="preserve"> </w:t>
      </w:r>
      <w:r w:rsidRPr="007202CD">
        <w:rPr>
          <w:rFonts w:ascii="Arial" w:hAnsi="Arial" w:cs="Arial"/>
        </w:rPr>
        <w:t xml:space="preserve">от </w:t>
      </w:r>
      <w:r>
        <w:rPr>
          <w:rFonts w:ascii="Arial" w:hAnsi="Arial" w:cs="Arial"/>
        </w:rPr>
        <w:t>31</w:t>
      </w:r>
      <w:r w:rsidRPr="007202CD">
        <w:rPr>
          <w:rFonts w:ascii="Arial" w:hAnsi="Arial" w:cs="Arial"/>
        </w:rPr>
        <w:t>.</w:t>
      </w:r>
      <w:r>
        <w:rPr>
          <w:rFonts w:ascii="Arial" w:hAnsi="Arial" w:cs="Arial"/>
        </w:rPr>
        <w:t>1</w:t>
      </w:r>
      <w:r w:rsidRPr="007202CD">
        <w:rPr>
          <w:rFonts w:ascii="Arial" w:hAnsi="Arial" w:cs="Arial"/>
        </w:rPr>
        <w:t>0.20</w:t>
      </w:r>
      <w:r>
        <w:rPr>
          <w:rFonts w:ascii="Arial" w:hAnsi="Arial" w:cs="Arial"/>
        </w:rPr>
        <w:t>19</w:t>
      </w:r>
      <w:r w:rsidRPr="007202CD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6</w:t>
      </w:r>
      <w:r w:rsidRPr="007202CD">
        <w:rPr>
          <w:rFonts w:ascii="Arial" w:hAnsi="Arial" w:cs="Arial"/>
        </w:rPr>
        <w:t>-3</w:t>
      </w:r>
      <w:r>
        <w:rPr>
          <w:rFonts w:ascii="Arial" w:hAnsi="Arial" w:cs="Arial"/>
        </w:rPr>
        <w:t>0</w:t>
      </w:r>
      <w:r w:rsidRPr="007202CD">
        <w:rPr>
          <w:rFonts w:ascii="Arial" w:hAnsi="Arial" w:cs="Arial"/>
        </w:rPr>
        <w:t xml:space="preserve"> «Об утверждении структуры администрации Волоколамского городско</w:t>
      </w:r>
      <w:r>
        <w:rPr>
          <w:rFonts w:ascii="Arial" w:hAnsi="Arial" w:cs="Arial"/>
        </w:rPr>
        <w:t>го округа Московской области</w:t>
      </w:r>
      <w:r w:rsidRPr="00515663">
        <w:rPr>
          <w:rFonts w:ascii="Arial" w:hAnsi="Arial" w:cs="Arial"/>
        </w:rPr>
        <w:t>»</w:t>
      </w:r>
      <w:r>
        <w:rPr>
          <w:rFonts w:ascii="Arial" w:hAnsi="Arial" w:cs="Arial"/>
        </w:rPr>
        <w:t xml:space="preserve"> считать утратившим силу 01.05.2024.</w:t>
      </w:r>
    </w:p>
    <w:p w:rsidR="00772D23" w:rsidRDefault="00772D23" w:rsidP="00032F9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3. Настоящее решение вступает в силу с 01.05.2024.</w:t>
      </w:r>
    </w:p>
    <w:p w:rsidR="00772D23" w:rsidRDefault="00772D23" w:rsidP="00032F9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4. В части реорганизации касающейся структурных подразделений администрации Волоколамского городского округа Московской области вступает в силу с 01.07.2024.</w:t>
      </w:r>
    </w:p>
    <w:p w:rsidR="00772D23" w:rsidRPr="00515663" w:rsidRDefault="00772D23" w:rsidP="00032F99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515663">
        <w:rPr>
          <w:rFonts w:ascii="Arial" w:hAnsi="Arial" w:cs="Arial"/>
        </w:rPr>
        <w:t>.Направить решение «</w:t>
      </w:r>
      <w:r w:rsidRPr="007202CD">
        <w:rPr>
          <w:rFonts w:ascii="Arial" w:hAnsi="Arial" w:cs="Arial"/>
        </w:rPr>
        <w:t>Об утверждении структуры администрации Волоколамского городско</w:t>
      </w:r>
      <w:r>
        <w:rPr>
          <w:rFonts w:ascii="Arial" w:hAnsi="Arial" w:cs="Arial"/>
        </w:rPr>
        <w:t>го округа Московской области» временно исполняющему полномочия главы</w:t>
      </w:r>
      <w:r w:rsidRPr="00032F99">
        <w:rPr>
          <w:rFonts w:ascii="Arial" w:hAnsi="Arial" w:cs="Arial"/>
        </w:rPr>
        <w:t xml:space="preserve"> </w:t>
      </w:r>
      <w:r w:rsidRPr="00515663">
        <w:rPr>
          <w:rFonts w:ascii="Arial" w:hAnsi="Arial" w:cs="Arial"/>
        </w:rPr>
        <w:t xml:space="preserve">Волоколамского </w:t>
      </w:r>
      <w:r>
        <w:rPr>
          <w:rFonts w:ascii="Arial" w:hAnsi="Arial" w:cs="Arial"/>
        </w:rPr>
        <w:t>городского округа Московской области  для о</w:t>
      </w:r>
      <w:r w:rsidRPr="00E84F6F">
        <w:rPr>
          <w:rFonts w:ascii="Arial" w:hAnsi="Arial" w:cs="Arial"/>
        </w:rPr>
        <w:t>публикова</w:t>
      </w:r>
      <w:r>
        <w:rPr>
          <w:rFonts w:ascii="Arial" w:hAnsi="Arial" w:cs="Arial"/>
        </w:rPr>
        <w:t>ния</w:t>
      </w:r>
      <w:r w:rsidRPr="00E84F6F">
        <w:rPr>
          <w:rFonts w:ascii="Arial" w:hAnsi="Arial" w:cs="Arial"/>
        </w:rPr>
        <w:t xml:space="preserve"> (обнародова</w:t>
      </w:r>
      <w:r>
        <w:rPr>
          <w:rFonts w:ascii="Arial" w:hAnsi="Arial" w:cs="Arial"/>
        </w:rPr>
        <w:t>ния) настоящего решения</w:t>
      </w:r>
      <w:r w:rsidRPr="00E84F6F">
        <w:rPr>
          <w:rFonts w:ascii="Arial" w:hAnsi="Arial" w:cs="Arial"/>
        </w:rPr>
        <w:t xml:space="preserve"> в сети Интернет на официальном интернет-сайте администрации Волоколамского городского округа Московской области(http://volok-go.ru).</w:t>
      </w:r>
    </w:p>
    <w:p w:rsidR="00772D23" w:rsidRPr="007202CD" w:rsidRDefault="00772D23" w:rsidP="00032F99">
      <w:pPr>
        <w:ind w:firstLine="540"/>
        <w:jc w:val="both"/>
        <w:rPr>
          <w:rFonts w:ascii="Arial" w:hAnsi="Arial" w:cs="Arial"/>
        </w:rPr>
      </w:pPr>
    </w:p>
    <w:p w:rsidR="00772D23" w:rsidRDefault="00772D23" w:rsidP="00310A4E">
      <w:pPr>
        <w:pStyle w:val="ConsPlusTitle"/>
        <w:ind w:right="-55"/>
        <w:jc w:val="both"/>
        <w:rPr>
          <w:rFonts w:ascii="Arial" w:hAnsi="Arial" w:cs="Arial"/>
          <w:b w:val="0"/>
          <w:sz w:val="16"/>
          <w:szCs w:val="16"/>
        </w:rPr>
      </w:pPr>
    </w:p>
    <w:p w:rsidR="00772D23" w:rsidRDefault="00772D23" w:rsidP="00310A4E">
      <w:pPr>
        <w:pStyle w:val="ConsPlusTitle"/>
        <w:ind w:right="-55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Председатель Совета депутатов</w:t>
      </w:r>
    </w:p>
    <w:p w:rsidR="00772D23" w:rsidRDefault="00772D23" w:rsidP="00310A4E">
      <w:pPr>
        <w:pStyle w:val="ConsPlusTitle"/>
        <w:jc w:val="both"/>
      </w:pPr>
      <w:r>
        <w:rPr>
          <w:rFonts w:ascii="Arial" w:hAnsi="Arial" w:cs="Arial"/>
          <w:b w:val="0"/>
        </w:rPr>
        <w:t>Волоколамского городского округа                   С.А. Шорников</w:t>
      </w:r>
    </w:p>
    <w:sectPr w:rsidR="00772D23" w:rsidSect="00310A4E">
      <w:headerReference w:type="default" r:id="rId8"/>
      <w:pgSz w:w="11906" w:h="16838"/>
      <w:pgMar w:top="1134" w:right="924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D23" w:rsidRDefault="00772D23" w:rsidP="008F482C">
      <w:r>
        <w:separator/>
      </w:r>
    </w:p>
  </w:endnote>
  <w:endnote w:type="continuationSeparator" w:id="0">
    <w:p w:rsidR="00772D23" w:rsidRDefault="00772D23" w:rsidP="008F48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D23" w:rsidRDefault="00772D23" w:rsidP="008F482C">
      <w:r>
        <w:separator/>
      </w:r>
    </w:p>
  </w:footnote>
  <w:footnote w:type="continuationSeparator" w:id="0">
    <w:p w:rsidR="00772D23" w:rsidRDefault="00772D23" w:rsidP="008F48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D23" w:rsidRPr="008F482C" w:rsidRDefault="00772D23" w:rsidP="008F482C">
    <w:pPr>
      <w:pStyle w:val="Header"/>
      <w:ind w:left="7513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B63DD9"/>
    <w:multiLevelType w:val="multilevel"/>
    <w:tmpl w:val="43BAA5C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</w:rPr>
    </w:lvl>
  </w:abstractNum>
  <w:abstractNum w:abstractNumId="1">
    <w:nsid w:val="6AAA4731"/>
    <w:multiLevelType w:val="multilevel"/>
    <w:tmpl w:val="AB240FEC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A4E"/>
    <w:rsid w:val="00032F99"/>
    <w:rsid w:val="000B2025"/>
    <w:rsid w:val="000D1060"/>
    <w:rsid w:val="0013129C"/>
    <w:rsid w:val="001A7C19"/>
    <w:rsid w:val="001D7AA4"/>
    <w:rsid w:val="00213EC9"/>
    <w:rsid w:val="00214472"/>
    <w:rsid w:val="00221906"/>
    <w:rsid w:val="002257F6"/>
    <w:rsid w:val="00310A4E"/>
    <w:rsid w:val="004647EB"/>
    <w:rsid w:val="00482BB0"/>
    <w:rsid w:val="004B2B35"/>
    <w:rsid w:val="004D1F16"/>
    <w:rsid w:val="0050292A"/>
    <w:rsid w:val="00515663"/>
    <w:rsid w:val="00585EE8"/>
    <w:rsid w:val="005A0425"/>
    <w:rsid w:val="005A3D84"/>
    <w:rsid w:val="005A3E3D"/>
    <w:rsid w:val="005B37BA"/>
    <w:rsid w:val="005E0DE8"/>
    <w:rsid w:val="006037A9"/>
    <w:rsid w:val="00713B6A"/>
    <w:rsid w:val="007202CD"/>
    <w:rsid w:val="00740192"/>
    <w:rsid w:val="00772D23"/>
    <w:rsid w:val="00792EE5"/>
    <w:rsid w:val="007C0325"/>
    <w:rsid w:val="007C23DA"/>
    <w:rsid w:val="008072EC"/>
    <w:rsid w:val="0084254A"/>
    <w:rsid w:val="00855315"/>
    <w:rsid w:val="00862659"/>
    <w:rsid w:val="00862884"/>
    <w:rsid w:val="008F482C"/>
    <w:rsid w:val="009023F4"/>
    <w:rsid w:val="00925BBD"/>
    <w:rsid w:val="00935FE1"/>
    <w:rsid w:val="00963250"/>
    <w:rsid w:val="009F2671"/>
    <w:rsid w:val="00A32434"/>
    <w:rsid w:val="00A67F5A"/>
    <w:rsid w:val="00AB0496"/>
    <w:rsid w:val="00B2302B"/>
    <w:rsid w:val="00B700AB"/>
    <w:rsid w:val="00B97650"/>
    <w:rsid w:val="00BA4D33"/>
    <w:rsid w:val="00BB18C8"/>
    <w:rsid w:val="00BF795F"/>
    <w:rsid w:val="00C204FA"/>
    <w:rsid w:val="00C301A2"/>
    <w:rsid w:val="00C343D5"/>
    <w:rsid w:val="00C412D7"/>
    <w:rsid w:val="00C81DA5"/>
    <w:rsid w:val="00C82935"/>
    <w:rsid w:val="00CE3BA6"/>
    <w:rsid w:val="00CF4B8B"/>
    <w:rsid w:val="00DF62E1"/>
    <w:rsid w:val="00E521DC"/>
    <w:rsid w:val="00E57E83"/>
    <w:rsid w:val="00E84F6F"/>
    <w:rsid w:val="00E92757"/>
    <w:rsid w:val="00F10A9C"/>
    <w:rsid w:val="00FB121E"/>
    <w:rsid w:val="00FB13DF"/>
    <w:rsid w:val="00FB63A3"/>
    <w:rsid w:val="00FE0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A4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10A4E"/>
    <w:pPr>
      <w:keepNext/>
      <w:outlineLvl w:val="0"/>
    </w:pPr>
    <w:rPr>
      <w:b/>
      <w:sz w:val="36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10A4E"/>
    <w:pPr>
      <w:keepNext/>
      <w:outlineLvl w:val="1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10A4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10A4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Заголовок №1_"/>
    <w:link w:val="10"/>
    <w:uiPriority w:val="99"/>
    <w:locked/>
    <w:rsid w:val="00310A4E"/>
    <w:rPr>
      <w:b/>
      <w:spacing w:val="80"/>
      <w:sz w:val="30"/>
      <w:shd w:val="clear" w:color="auto" w:fill="FFFFFF"/>
    </w:rPr>
  </w:style>
  <w:style w:type="paragraph" w:customStyle="1" w:styleId="10">
    <w:name w:val="Заголовок №1"/>
    <w:basedOn w:val="Normal"/>
    <w:link w:val="1"/>
    <w:uiPriority w:val="99"/>
    <w:rsid w:val="00310A4E"/>
    <w:pPr>
      <w:widowControl w:val="0"/>
      <w:shd w:val="clear" w:color="auto" w:fill="FFFFFF"/>
      <w:spacing w:before="780" w:after="240" w:line="240" w:lineRule="atLeast"/>
      <w:jc w:val="center"/>
      <w:outlineLvl w:val="0"/>
    </w:pPr>
    <w:rPr>
      <w:rFonts w:ascii="Calibri" w:eastAsia="Calibri" w:hAnsi="Calibri"/>
      <w:b/>
      <w:spacing w:val="80"/>
      <w:sz w:val="30"/>
      <w:szCs w:val="20"/>
    </w:rPr>
  </w:style>
  <w:style w:type="paragraph" w:customStyle="1" w:styleId="ConsPlusTitle">
    <w:name w:val="ConsPlusTitle"/>
    <w:uiPriority w:val="99"/>
    <w:rsid w:val="00310A4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4">
    <w:name w:val="Основной текст (4)_"/>
    <w:link w:val="40"/>
    <w:uiPriority w:val="99"/>
    <w:locked/>
    <w:rsid w:val="00310A4E"/>
    <w:rPr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310A4E"/>
    <w:pPr>
      <w:widowControl w:val="0"/>
      <w:shd w:val="clear" w:color="auto" w:fill="FFFFFF"/>
      <w:spacing w:before="240" w:after="240" w:line="240" w:lineRule="atLeast"/>
      <w:jc w:val="center"/>
    </w:pPr>
    <w:rPr>
      <w:rFonts w:ascii="Calibri" w:eastAsia="Calibri" w:hAnsi="Calibr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0A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0A4E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8F482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F482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8F482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F482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111</TotalTime>
  <Pages>1</Pages>
  <Words>276</Words>
  <Characters>1575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Фаррух</dc:creator>
  <cp:keywords/>
  <dc:description/>
  <cp:lastModifiedBy>user</cp:lastModifiedBy>
  <cp:revision>20</cp:revision>
  <cp:lastPrinted>2024-04-26T08:07:00Z</cp:lastPrinted>
  <dcterms:created xsi:type="dcterms:W3CDTF">2023-01-09T09:53:00Z</dcterms:created>
  <dcterms:modified xsi:type="dcterms:W3CDTF">2024-04-26T08:08:00Z</dcterms:modified>
</cp:coreProperties>
</file>